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CA" w:rsidRPr="00543B8D" w:rsidRDefault="00C75ACA" w:rsidP="00C75A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43B8D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Как подготовить ребенка к школе</w:t>
      </w:r>
      <w:r w:rsidR="00543B8D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?</w:t>
      </w:r>
    </w:p>
    <w:p w:rsidR="00C75ACA" w:rsidRPr="00543B8D" w:rsidRDefault="00543B8D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Подготовительная к школе группа </w:t>
      </w:r>
      <w:r w:rsidR="00C75ACA"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— время особых хлопот в семьях будущих первоклассников. Скоро в школу.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Подготовка к школе 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деятельности ребят – в играх, в труде, общении </w:t>
      </w:r>
      <w:proofErr w:type="gramStart"/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>со</w:t>
      </w:r>
      <w:proofErr w:type="gramEnd"/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взрослыми и сверстниками.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В детских садах дети получают навыки счета, чтения, развивается мышление, память, внимание, усидчивость, любознательность, мелкая моторика и другие важные качества. Дети получают понятия нравственности, прививается любовь к труду. Дети, которые не ходят в детский сад, и не получают соответствующую подготовку к школе, могут записаться в кружок «Почемучки» в Центре детского творчества.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Готовность к школе подразделяется </w:t>
      </w:r>
      <w:proofErr w:type="gramStart"/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>на</w:t>
      </w:r>
      <w:proofErr w:type="gramEnd"/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физиологическую, психологическую и познавательную.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Физиологическая готовность ребенка к школе.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Физиологическая готовность подразумевает развитие мелкой моторики (пальчиков, </w:t>
      </w: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координации движения.)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Психологическая готовность ребенка к школе.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Психологический аспект, включает в себя три компонента: интеллектуальная готовность, личностная и социальная, эмоционально-волевая.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>1. Интеллектуальная готовность к школе означает: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>-к первому классу у ребенка должен быть запас определенных знаний (речь о них пойдет ниже)</w:t>
      </w:r>
      <w:proofErr w:type="gramStart"/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;</w:t>
      </w:r>
      <w:proofErr w:type="gramEnd"/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>- он доложен ориентироваться в пространстве, то есть знать, как пройти в школу и обратно, до магазина и так далее;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>- ребенок должен стремиться к получению новых знаний, то есть он должен быть любознателен;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должны соответствовать возрасту развитие памяти, речи, мышления.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>2. Личностная и социальная готовность подразумевает следующее: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>-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- толерантность; это означает, что ребенок должен адекватно реагировать на конструктивные замечания взрослых и сверстников;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>- нравственное развитие, ребенок должен понимать, что хорошо, а что – плохо;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>3. Эмоционально-волевая готовность ребенка к школе предполагает: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понимание ребенком, почему он идет в школу, важность обучения;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>- наличие интереса к учению и получению новых знаний;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>- способность ребенка выполнять задание, которое ему не совсем по душе, но этого требует учебная программа;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Познавательная готовность ребенка к школе.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1) Внимание.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• Заниматься каким-либо делом, не отвлекаясь, в течение двадцати-тридцати минут.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Находить сходства и отличия между предметами, картинками.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Уметь выполнять работу по образцу, например, с точностью воспроизводить на своем листе бумаги узор, копировать движения человека и так далее.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2) ФЭМП.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>• Цифры от 0 до 10.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>• Прямой счет от 1 до 10 и обратный счет от 10 до 1.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>• Арифметические знаки</w:t>
      </w:r>
      <w:proofErr w:type="gramStart"/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>: «+», «-», «=».</w:t>
      </w:r>
      <w:proofErr w:type="gramEnd"/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Деление круга, квадрата напополам, четыре части.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Ориентирование в пространстве и на листе бумаги: «справа, слева, вверху, внизу, над, под, за и т. п. </w:t>
      </w:r>
      <w:proofErr w:type="gramEnd"/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3) Память.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Запоминание 10-12 картинок.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Рассказывание по памяти стишков, скороговорок, пословиц, сказок и т. п.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Пересказ текста из 4-5 предложений.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4) Мышление.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• Заканчивать предложение, например, «Река широкая, а ручей… », «Суп горячий, а компот… » и т. п. </w:t>
      </w:r>
      <w:proofErr w:type="gramEnd"/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Находить лишнее слово из группы слов, например, «стол, стул, кровать, сапоги, кресло», «лиса, медведь, волк, собака, заяц» и т. д. </w:t>
      </w:r>
      <w:proofErr w:type="gramEnd"/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Определять последовательность событий, чтобы сначала, а что – потом.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Находить несоответствия в рисунках, стихах-небылицах.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Складывать </w:t>
      </w:r>
      <w:proofErr w:type="spellStart"/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>пазлы</w:t>
      </w:r>
      <w:proofErr w:type="spellEnd"/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без помощи взрослого.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Сложить из бумаги вместе </w:t>
      </w:r>
      <w:proofErr w:type="gramStart"/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>со</w:t>
      </w:r>
      <w:proofErr w:type="gramEnd"/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взрослым, простой предмет: лодочку, кораблик.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5) Мелкая моторика.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Правильно держать в руке ручку, карандаш, кисть и регулировать силу их нажима при письме и рисовании.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Раскрашивать предметы и штриховать их, не выходя за контур.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Вырезать ножницами по линии, нарисованной на бумаге.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Выполнять аппликации.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6) Речь.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Составлять предложения из нескольких слов, например, кошка, двор, идти, солнечный зайчик, играть.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Понимать и объяснять смысл пословиц.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Составлять связный рассказ по картинке и серии картинок.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Выразительно рассказывать стихи с правильной интонацией.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• Различать в словах буквы и звуки.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7) Окружающий мир.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Знать основные цвета, домашних и диких животных, птиц, деревья, грибы, цветы, овощи, фрукты и так далее.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 </w:t>
      </w:r>
    </w:p>
    <w:p w:rsidR="00C75ACA" w:rsidRPr="00543B8D" w:rsidRDefault="00C75ACA" w:rsidP="00C7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Тренируем руку ребенка. </w:t>
      </w:r>
    </w:p>
    <w:p w:rsidR="00C75ACA" w:rsidRPr="00543B8D" w:rsidRDefault="005D4791" w:rsidP="00C75A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C75ACA"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 </w:t>
      </w:r>
    </w:p>
    <w:p w:rsidR="00C75ACA" w:rsidRPr="00543B8D" w:rsidRDefault="005D4791" w:rsidP="00C75A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   В</w:t>
      </w:r>
      <w:r w:rsidR="00C75ACA"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 д. В результате, ребёнок теряет интерес к замыслу, затрачивает время впустую, а то и оставляет дело незавершённым. </w:t>
      </w:r>
    </w:p>
    <w:p w:rsidR="00C75ACA" w:rsidRPr="00543B8D" w:rsidRDefault="005D4791" w:rsidP="00C75A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C75ACA"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 </w:t>
      </w:r>
    </w:p>
    <w:p w:rsidR="00C75ACA" w:rsidRDefault="005D4791" w:rsidP="00C75A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C75ACA" w:rsidRPr="00543B8D">
        <w:rPr>
          <w:rFonts w:ascii="Times New Roman" w:eastAsia="Times New Roman" w:hAnsi="Times New Roman" w:cs="Times New Roman"/>
          <w:sz w:val="36"/>
          <w:szCs w:val="36"/>
          <w:lang w:eastAsia="ru-RU"/>
        </w:rPr>
        <w:t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наставником.</w:t>
      </w:r>
      <w:r w:rsidR="00C75ACA" w:rsidRPr="00714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3B8D" w:rsidRPr="00543B8D" w:rsidRDefault="00543B8D" w:rsidP="00543B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bookmarkStart w:id="0" w:name="_GoBack"/>
      <w:bookmarkEnd w:id="0"/>
      <w:r w:rsidRPr="00543B8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С наилучшими пожеланиями, </w:t>
      </w:r>
      <w:r w:rsidR="00E702FF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старший воспитатель Сапелкина Екатерина Игоревна</w:t>
      </w:r>
    </w:p>
    <w:p w:rsidR="00B54592" w:rsidRDefault="00DB7950" w:rsidP="005D479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495550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школу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4592" w:rsidSect="00543B8D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1E"/>
    <w:rsid w:val="00543B8D"/>
    <w:rsid w:val="005D4791"/>
    <w:rsid w:val="007A4E1E"/>
    <w:rsid w:val="00B54592"/>
    <w:rsid w:val="00C75ACA"/>
    <w:rsid w:val="00DB7950"/>
    <w:rsid w:val="00E7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1291</Words>
  <Characters>7363</Characters>
  <Application>Microsoft Office Word</Application>
  <DocSecurity>0</DocSecurity>
  <Lines>61</Lines>
  <Paragraphs>17</Paragraphs>
  <ScaleCrop>false</ScaleCrop>
  <Company/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kosty772007@yandex.ru</dc:creator>
  <cp:keywords/>
  <dc:description/>
  <cp:lastModifiedBy>kosty772007@yandex.ru</cp:lastModifiedBy>
  <cp:revision>10</cp:revision>
  <dcterms:created xsi:type="dcterms:W3CDTF">2013-10-02T18:15:00Z</dcterms:created>
  <dcterms:modified xsi:type="dcterms:W3CDTF">2016-06-05T13:39:00Z</dcterms:modified>
</cp:coreProperties>
</file>